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E" w:rsidRDefault="00DC29EE" w:rsidP="00DC29EE">
      <w:pPr>
        <w:widowControl w:val="0"/>
        <w:suppressAutoHyphens/>
        <w:spacing w:after="0" w:line="240" w:lineRule="auto"/>
        <w:ind w:left="5812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</w:t>
      </w:r>
      <w:r w:rsidRPr="00F065E3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Утвержден</w:t>
      </w:r>
    </w:p>
    <w:p w:rsidR="00DC29EE" w:rsidRDefault="00DC29EE" w:rsidP="00DC29EE">
      <w:pPr>
        <w:widowControl w:val="0"/>
        <w:suppressAutoHyphens/>
        <w:spacing w:after="0" w:line="240" w:lineRule="auto"/>
        <w:ind w:left="5812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п</w:t>
      </w:r>
      <w:r w:rsidRPr="00F065E3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остановлением</w:t>
      </w: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а</w:t>
      </w:r>
      <w:r w:rsidRPr="00F065E3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дминистрации</w:t>
      </w:r>
    </w:p>
    <w:p w:rsidR="00DC29EE" w:rsidRDefault="00DC29EE" w:rsidP="00DC29EE">
      <w:pPr>
        <w:widowControl w:val="0"/>
        <w:suppressAutoHyphens/>
        <w:spacing w:after="0" w:line="240" w:lineRule="auto"/>
        <w:ind w:left="5812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Березовского городского округа</w:t>
      </w:r>
    </w:p>
    <w:p w:rsidR="00DC29EE" w:rsidRPr="00F065E3" w:rsidRDefault="00DC29EE" w:rsidP="00DC29EE">
      <w:pPr>
        <w:widowControl w:val="0"/>
        <w:suppressAutoHyphens/>
        <w:spacing w:after="0" w:line="240" w:lineRule="auto"/>
        <w:ind w:left="5812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о</w:t>
      </w: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т</w:t>
      </w: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20.02.2021 №195</w:t>
      </w:r>
    </w:p>
    <w:p w:rsidR="00DC29EE" w:rsidRPr="00F065E3" w:rsidRDefault="00DC29EE" w:rsidP="00DC29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C29EE" w:rsidRPr="00F065E3" w:rsidRDefault="00DC29EE" w:rsidP="00DC29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C29EE" w:rsidRPr="00F065E3" w:rsidRDefault="00DC29EE" w:rsidP="00DC29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C29EE" w:rsidRPr="00F065E3" w:rsidRDefault="00DC29EE" w:rsidP="00DC29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F065E3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Состав</w:t>
      </w:r>
    </w:p>
    <w:p w:rsidR="00DC29EE" w:rsidRDefault="00DC29EE" w:rsidP="00DC29EE">
      <w:pPr>
        <w:pStyle w:val="a5"/>
        <w:ind w:right="-2"/>
        <w:jc w:val="center"/>
        <w:rPr>
          <w:sz w:val="27"/>
          <w:szCs w:val="27"/>
        </w:rPr>
      </w:pPr>
      <w:r w:rsidRPr="00F065E3">
        <w:rPr>
          <w:rFonts w:eastAsia="Arial Unicode MS"/>
          <w:kern w:val="2"/>
          <w:sz w:val="27"/>
          <w:szCs w:val="27"/>
          <w:lang w:eastAsia="ar-SA"/>
        </w:rPr>
        <w:t xml:space="preserve">комиссии по организации и проведению </w:t>
      </w:r>
      <w:r w:rsidRPr="00F065E3">
        <w:rPr>
          <w:sz w:val="27"/>
          <w:szCs w:val="27"/>
        </w:rPr>
        <w:t xml:space="preserve">общественных </w:t>
      </w:r>
      <w:r w:rsidRPr="006F5BEB">
        <w:rPr>
          <w:sz w:val="27"/>
          <w:szCs w:val="27"/>
        </w:rPr>
        <w:t xml:space="preserve">обсуждений </w:t>
      </w:r>
    </w:p>
    <w:p w:rsidR="00DC29EE" w:rsidRPr="00DC29EE" w:rsidRDefault="00DC29EE" w:rsidP="00DC29EE">
      <w:pPr>
        <w:pStyle w:val="a5"/>
        <w:ind w:right="-2"/>
        <w:jc w:val="center"/>
        <w:rPr>
          <w:sz w:val="27"/>
          <w:szCs w:val="27"/>
        </w:rPr>
      </w:pPr>
      <w:r w:rsidRPr="00110D7E">
        <w:rPr>
          <w:sz w:val="27"/>
          <w:szCs w:val="27"/>
        </w:rPr>
        <w:t>по проекту планировки и проекту межевания территории для размещения линейных объектов – газопровода высокого давления и напорной канализации до границы земельного участка с кадастровым номером 66:35:0221001:186</w:t>
      </w:r>
    </w:p>
    <w:p w:rsidR="00DC29EE" w:rsidRPr="00F065E3" w:rsidRDefault="00DC29EE" w:rsidP="00DC29EE">
      <w:pPr>
        <w:pStyle w:val="stylet1"/>
        <w:spacing w:before="0" w:beforeAutospacing="0" w:after="0" w:afterAutospacing="0"/>
        <w:rPr>
          <w:rFonts w:eastAsia="Arial Unicode MS"/>
          <w:kern w:val="2"/>
          <w:sz w:val="27"/>
          <w:szCs w:val="27"/>
          <w:lang w:eastAsia="ar-SA"/>
        </w:rPr>
      </w:pPr>
    </w:p>
    <w:tbl>
      <w:tblPr>
        <w:tblStyle w:val="a3"/>
        <w:tblW w:w="1104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7"/>
        <w:gridCol w:w="222"/>
      </w:tblGrid>
      <w:tr w:rsidR="00DC29EE" w:rsidRPr="00F065E3" w:rsidTr="004C1F45">
        <w:tc>
          <w:tcPr>
            <w:tcW w:w="10827" w:type="dxa"/>
          </w:tcPr>
          <w:p w:rsidR="00DC29EE" w:rsidRPr="00F065E3" w:rsidRDefault="00DC29EE" w:rsidP="004C1F45">
            <w:pPr>
              <w:pStyle w:val="stylet1"/>
              <w:spacing w:before="0" w:beforeAutospacing="0" w:after="0" w:afterAutospacing="0"/>
              <w:jc w:val="center"/>
              <w:rPr>
                <w:rFonts w:eastAsia="Arial Unicode MS"/>
                <w:kern w:val="2"/>
                <w:sz w:val="27"/>
                <w:szCs w:val="27"/>
                <w:lang w:eastAsia="ar-SA"/>
              </w:rPr>
            </w:pPr>
          </w:p>
          <w:tbl>
            <w:tblPr>
              <w:tblStyle w:val="a3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3"/>
              <w:gridCol w:w="222"/>
            </w:tblGrid>
            <w:tr w:rsidR="00DC29EE" w:rsidRPr="00F065E3" w:rsidTr="004C1F45">
              <w:tc>
                <w:tcPr>
                  <w:tcW w:w="2235" w:type="dxa"/>
                  <w:hideMark/>
                </w:tcPr>
                <w:tbl>
                  <w:tblPr>
                    <w:tblStyle w:val="1"/>
                    <w:tblW w:w="9923" w:type="dxa"/>
                    <w:tblInd w:w="2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60"/>
                    <w:gridCol w:w="7263"/>
                  </w:tblGrid>
                  <w:tr w:rsidR="00DC29EE" w:rsidRPr="00DC29EE" w:rsidTr="00DC29EE">
                    <w:tc>
                      <w:tcPr>
                        <w:tcW w:w="2660" w:type="dxa"/>
                        <w:hideMark/>
                      </w:tcPr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proofErr w:type="spellStart"/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>Коргуль</w:t>
                        </w:r>
                        <w:proofErr w:type="spellEnd"/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 xml:space="preserve"> А.Г.</w:t>
                        </w:r>
                      </w:p>
                    </w:tc>
                    <w:tc>
                      <w:tcPr>
                        <w:tcW w:w="7263" w:type="dxa"/>
                        <w:hideMark/>
                      </w:tcPr>
                      <w:p w:rsidR="00DC29EE" w:rsidRPr="00DC29EE" w:rsidRDefault="00DC29EE" w:rsidP="009F4E90">
                        <w:pPr>
                          <w:pStyle w:val="stylet1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  <w:lang w:eastAsia="en-US"/>
                          </w:rPr>
                        </w:pPr>
                        <w:r w:rsidRPr="00DC29EE">
                          <w:rPr>
                            <w:rStyle w:val="a4"/>
                            <w:b w:val="0"/>
                            <w:color w:val="000000"/>
                            <w:szCs w:val="28"/>
                            <w:lang w:eastAsia="en-US"/>
                          </w:rPr>
                          <w:t>-председатель комиссии, первый заместитель главы администрации</w:t>
                        </w:r>
                        <w:r w:rsidR="00056390">
                          <w:rPr>
                            <w:rStyle w:val="a4"/>
                            <w:b w:val="0"/>
                            <w:color w:val="000000"/>
                            <w:szCs w:val="28"/>
                            <w:lang w:eastAsia="en-US"/>
                          </w:rPr>
                          <w:t xml:space="preserve"> Березовского городского округа</w:t>
                        </w:r>
                        <w:bookmarkStart w:id="0" w:name="_GoBack"/>
                        <w:bookmarkEnd w:id="0"/>
                        <w:r w:rsidRPr="00DC29EE">
                          <w:rPr>
                            <w:rStyle w:val="a4"/>
                            <w:b w:val="0"/>
                            <w:color w:val="000000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DC29EE" w:rsidRPr="00DC29EE" w:rsidTr="00DC29EE">
                    <w:tc>
                      <w:tcPr>
                        <w:tcW w:w="2660" w:type="dxa"/>
                      </w:tcPr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>Алешин Е.Н.</w:t>
                        </w:r>
                      </w:p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proofErr w:type="spellStart"/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>Еловиков</w:t>
                        </w:r>
                        <w:proofErr w:type="spellEnd"/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 xml:space="preserve"> А.В.</w:t>
                        </w:r>
                      </w:p>
                    </w:tc>
                    <w:tc>
                      <w:tcPr>
                        <w:tcW w:w="7263" w:type="dxa"/>
                        <w:hideMark/>
                      </w:tcPr>
                      <w:p w:rsidR="00DC29EE" w:rsidRPr="00DC29EE" w:rsidRDefault="00DC29EE" w:rsidP="00DC29EE">
                        <w:pPr>
                          <w:pStyle w:val="stylet1"/>
                          <w:spacing w:before="0" w:beforeAutospacing="0" w:after="0" w:afterAutospacing="0"/>
                          <w:jc w:val="both"/>
                          <w:rPr>
                            <w:rStyle w:val="a4"/>
                            <w:b w:val="0"/>
                            <w:szCs w:val="28"/>
                            <w:lang w:eastAsia="en-US"/>
                          </w:rPr>
                        </w:pPr>
                        <w:r w:rsidRPr="00DC29EE">
                          <w:rPr>
                            <w:rStyle w:val="a4"/>
                            <w:b w:val="0"/>
                            <w:color w:val="000000"/>
                            <w:szCs w:val="28"/>
                            <w:lang w:eastAsia="en-US"/>
                          </w:rPr>
                          <w:t>-</w:t>
                        </w:r>
                        <w:r w:rsidRPr="00DC29EE">
                          <w:rPr>
                            <w:rFonts w:eastAsia="Arial Unicode MS"/>
                            <w:color w:val="000000"/>
                            <w:kern w:val="2"/>
                            <w:szCs w:val="28"/>
                            <w:lang w:eastAsia="ar-SA"/>
                          </w:rPr>
                          <w:t>заместитель председателя комиссии, начальник отдела архитектуры и градостроительства администрации Березовского городского округа</w:t>
                        </w:r>
                        <w:r w:rsidRPr="00DC29EE">
                          <w:rPr>
                            <w:rStyle w:val="a4"/>
                            <w:b w:val="0"/>
                            <w:color w:val="000000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DC29EE" w:rsidRPr="00DC29EE" w:rsidRDefault="00DC29EE" w:rsidP="00DC29EE">
                        <w:pPr>
                          <w:pStyle w:val="stylet1"/>
                          <w:spacing w:before="0" w:beforeAutospacing="0" w:after="0" w:afterAutospacing="0"/>
                          <w:jc w:val="both"/>
                          <w:rPr>
                            <w:szCs w:val="28"/>
                          </w:rPr>
                        </w:pPr>
                        <w:r w:rsidRPr="00DC29EE">
                          <w:rPr>
                            <w:rStyle w:val="a4"/>
                            <w:b w:val="0"/>
                            <w:color w:val="000000"/>
                            <w:szCs w:val="28"/>
                            <w:lang w:eastAsia="en-US"/>
                          </w:rPr>
                          <w:t>-заместитель главы администрации Березовского городского округа</w:t>
                        </w:r>
                      </w:p>
                    </w:tc>
                  </w:tr>
                  <w:tr w:rsidR="00DC29EE" w:rsidRPr="00DC29EE" w:rsidTr="00DC29EE">
                    <w:tc>
                      <w:tcPr>
                        <w:tcW w:w="2660" w:type="dxa"/>
                        <w:hideMark/>
                      </w:tcPr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proofErr w:type="spellStart"/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>Блудова</w:t>
                        </w:r>
                        <w:proofErr w:type="spellEnd"/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 xml:space="preserve"> А.А.           </w:t>
                        </w:r>
                      </w:p>
                    </w:tc>
                    <w:tc>
                      <w:tcPr>
                        <w:tcW w:w="7263" w:type="dxa"/>
                        <w:hideMark/>
                      </w:tcPr>
                      <w:p w:rsidR="00DC29EE" w:rsidRPr="00DC29EE" w:rsidRDefault="00DC29EE" w:rsidP="00DC29EE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>-директор МКУ «Березовский центр муниципальных услуг»</w:t>
                        </w:r>
                      </w:p>
                    </w:tc>
                  </w:tr>
                  <w:tr w:rsidR="00DC29EE" w:rsidRPr="00DC29EE" w:rsidTr="00DC29EE">
                    <w:tc>
                      <w:tcPr>
                        <w:tcW w:w="2660" w:type="dxa"/>
                      </w:tcPr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proofErr w:type="spellStart"/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>Зобнина</w:t>
                        </w:r>
                        <w:proofErr w:type="spellEnd"/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 xml:space="preserve"> Н.А. </w:t>
                        </w:r>
                      </w:p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proofErr w:type="spellStart"/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>Овчинникова</w:t>
                        </w:r>
                        <w:proofErr w:type="spellEnd"/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 xml:space="preserve"> И.Ю.  </w:t>
                        </w:r>
                      </w:p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DC29EE" w:rsidRPr="00DC29EE" w:rsidRDefault="00DC29EE" w:rsidP="004C1F45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 xml:space="preserve">Матвеева А.А.       </w:t>
                        </w:r>
                      </w:p>
                    </w:tc>
                    <w:tc>
                      <w:tcPr>
                        <w:tcW w:w="7263" w:type="dxa"/>
                        <w:hideMark/>
                      </w:tcPr>
                      <w:p w:rsidR="00DC29EE" w:rsidRPr="00DC29EE" w:rsidRDefault="00DC29EE" w:rsidP="00DC29EE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C29EE">
                          <w:rPr>
                            <w:rFonts w:eastAsia="Arial Unicode MS" w:cs="Times New Roman"/>
                            <w:color w:val="000000"/>
                            <w:kern w:val="2"/>
                            <w:sz w:val="28"/>
                            <w:szCs w:val="28"/>
                            <w:lang w:eastAsia="ar-SA"/>
                          </w:rPr>
                          <w:t>-заместитель начальника, заместитель главного архитектора администрации Березовского городского округа</w:t>
                        </w:r>
                      </w:p>
                      <w:p w:rsidR="00DC29EE" w:rsidRPr="00DC29EE" w:rsidRDefault="00DC29EE" w:rsidP="00DC29EE">
                        <w:pPr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sz w:val="28"/>
                            <w:szCs w:val="28"/>
                            <w:lang w:eastAsia="ar-SA"/>
                          </w:rPr>
                        </w:pPr>
                        <w:r w:rsidRPr="00DC29EE">
                          <w:rPr>
                            <w:rFonts w:eastAsia="Arial Unicode MS" w:cs="Times New Roman"/>
                            <w:color w:val="000000"/>
                            <w:sz w:val="28"/>
                            <w:szCs w:val="28"/>
                            <w:lang w:eastAsia="ar-SA"/>
                          </w:rPr>
                          <w:t>-главный специалист отдела архитектуры и градостроительства администрации Березовского городского округа</w:t>
                        </w:r>
                      </w:p>
                      <w:p w:rsidR="00DC29EE" w:rsidRPr="00DC29EE" w:rsidRDefault="00DC29EE" w:rsidP="00DC29EE">
                        <w:pPr>
                          <w:spacing w:after="0" w:line="240" w:lineRule="auto"/>
                          <w:jc w:val="both"/>
                          <w:rPr>
                            <w:rFonts w:eastAsia="Arial Unicode MS" w:cs="Times New Roman"/>
                            <w:color w:val="000000"/>
                            <w:sz w:val="28"/>
                            <w:szCs w:val="28"/>
                            <w:lang w:eastAsia="ar-SA"/>
                          </w:rPr>
                        </w:pPr>
                        <w:r w:rsidRPr="00DC29EE">
                          <w:rPr>
                            <w:rFonts w:eastAsia="Arial Unicode MS" w:cs="Times New Roman"/>
                            <w:color w:val="000000"/>
                            <w:sz w:val="28"/>
                            <w:szCs w:val="28"/>
                            <w:lang w:eastAsia="ar-SA"/>
                          </w:rPr>
                          <w:t>-секретарь комиссии, ведущий специалист отдела архитектуры и градостроительства администрации Березовского городского округа</w:t>
                        </w:r>
                      </w:p>
                    </w:tc>
                  </w:tr>
                </w:tbl>
                <w:p w:rsidR="00DC29EE" w:rsidRPr="00F065E3" w:rsidRDefault="00DC29EE" w:rsidP="004C1F45">
                  <w:pPr>
                    <w:widowControl w:val="0"/>
                    <w:suppressAutoHyphens/>
                    <w:jc w:val="both"/>
                    <w:rPr>
                      <w:rFonts w:eastAsia="Arial Unicode MS" w:cs="Times New Roman"/>
                      <w:kern w:val="2"/>
                      <w:sz w:val="27"/>
                      <w:szCs w:val="27"/>
                      <w:lang w:eastAsia="ar-SA"/>
                    </w:rPr>
                  </w:pPr>
                </w:p>
              </w:tc>
              <w:tc>
                <w:tcPr>
                  <w:tcW w:w="7938" w:type="dxa"/>
                </w:tcPr>
                <w:p w:rsidR="00DC29EE" w:rsidRPr="00F065E3" w:rsidRDefault="00DC29EE" w:rsidP="004C1F45">
                  <w:pPr>
                    <w:pStyle w:val="stylet1"/>
                    <w:spacing w:before="0" w:beforeAutospacing="0" w:after="0" w:afterAutospacing="0"/>
                    <w:jc w:val="both"/>
                    <w:rPr>
                      <w:bCs/>
                      <w:sz w:val="27"/>
                      <w:szCs w:val="27"/>
                      <w:lang w:eastAsia="en-US"/>
                    </w:rPr>
                  </w:pPr>
                </w:p>
              </w:tc>
            </w:tr>
            <w:tr w:rsidR="00DC29EE" w:rsidRPr="00F065E3" w:rsidTr="004C1F45">
              <w:tc>
                <w:tcPr>
                  <w:tcW w:w="2235" w:type="dxa"/>
                </w:tcPr>
                <w:p w:rsidR="00DC29EE" w:rsidRPr="00F065E3" w:rsidRDefault="00DC29EE" w:rsidP="004C1F45">
                  <w:pPr>
                    <w:widowControl w:val="0"/>
                    <w:suppressAutoHyphens/>
                    <w:jc w:val="both"/>
                    <w:rPr>
                      <w:rFonts w:eastAsia="Arial Unicode MS" w:cs="Times New Roman"/>
                      <w:b/>
                      <w:kern w:val="2"/>
                      <w:sz w:val="27"/>
                      <w:szCs w:val="27"/>
                      <w:lang w:eastAsia="ar-SA"/>
                    </w:rPr>
                  </w:pPr>
                </w:p>
              </w:tc>
              <w:tc>
                <w:tcPr>
                  <w:tcW w:w="7938" w:type="dxa"/>
                </w:tcPr>
                <w:p w:rsidR="00DC29EE" w:rsidRPr="00F065E3" w:rsidRDefault="00DC29EE" w:rsidP="004C1F45">
                  <w:pPr>
                    <w:pStyle w:val="stylet1"/>
                    <w:spacing w:before="0" w:beforeAutospacing="0" w:after="0" w:afterAutospacing="0"/>
                    <w:jc w:val="both"/>
                    <w:rPr>
                      <w:b/>
                      <w:bCs/>
                      <w:sz w:val="27"/>
                      <w:szCs w:val="27"/>
                      <w:lang w:eastAsia="en-US"/>
                    </w:rPr>
                  </w:pPr>
                </w:p>
              </w:tc>
            </w:tr>
          </w:tbl>
          <w:p w:rsidR="00DC29EE" w:rsidRPr="00F065E3" w:rsidRDefault="00DC29EE" w:rsidP="004C1F45">
            <w:pPr>
              <w:widowControl w:val="0"/>
              <w:suppressAutoHyphens/>
              <w:jc w:val="both"/>
              <w:rPr>
                <w:rFonts w:eastAsia="Arial Unicode MS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222" w:type="dxa"/>
          </w:tcPr>
          <w:p w:rsidR="00DC29EE" w:rsidRPr="00F065E3" w:rsidRDefault="00DC29EE" w:rsidP="004C1F45">
            <w:pPr>
              <w:pStyle w:val="stylet1"/>
              <w:spacing w:before="0" w:beforeAutospacing="0" w:after="0" w:afterAutospacing="0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</w:p>
        </w:tc>
      </w:tr>
    </w:tbl>
    <w:p w:rsidR="00DD1456" w:rsidRDefault="00DD1456"/>
    <w:sectPr w:rsidR="00DD1456" w:rsidSect="00DC29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CC"/>
    <w:rsid w:val="00056390"/>
    <w:rsid w:val="00864FCC"/>
    <w:rsid w:val="009F4E90"/>
    <w:rsid w:val="00DC29EE"/>
    <w:rsid w:val="00D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BEEC"/>
  <w15:chartTrackingRefBased/>
  <w15:docId w15:val="{2BEE584A-3B4D-48F1-B4B0-2B43CC5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EE"/>
    <w:pPr>
      <w:spacing w:after="0" w:line="240" w:lineRule="auto"/>
    </w:pPr>
    <w:rPr>
      <w:rFonts w:ascii="Times New Roman" w:hAnsi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C29EE"/>
    <w:rPr>
      <w:b/>
      <w:bCs/>
    </w:rPr>
  </w:style>
  <w:style w:type="paragraph" w:styleId="a5">
    <w:name w:val="No Spacing"/>
    <w:uiPriority w:val="1"/>
    <w:qFormat/>
    <w:rsid w:val="00D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DC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DC29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4</cp:revision>
  <cp:lastPrinted>2021-02-25T05:17:00Z</cp:lastPrinted>
  <dcterms:created xsi:type="dcterms:W3CDTF">2021-02-25T05:12:00Z</dcterms:created>
  <dcterms:modified xsi:type="dcterms:W3CDTF">2021-02-25T05:18:00Z</dcterms:modified>
</cp:coreProperties>
</file>